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590F4F" w14:textId="701A5D91" w:rsidR="00263BDB" w:rsidRPr="00B40A0E" w:rsidRDefault="00263BDB" w:rsidP="00263BDB">
      <w:pPr>
        <w:spacing w:before="100" w:beforeAutospacing="1" w:after="100" w:afterAutospacing="1"/>
        <w:outlineLvl w:val="0"/>
        <w:rPr>
          <w:rFonts w:ascii="Palatino" w:eastAsia="Times New Roman" w:hAnsi="Palatino" w:cs="Times New Roman"/>
          <w:b/>
          <w:bCs/>
          <w:color w:val="000000"/>
          <w:kern w:val="36"/>
          <w:sz w:val="32"/>
          <w:szCs w:val="32"/>
          <w:lang w:val="fr-FR" w:eastAsia="sv-SE"/>
        </w:rPr>
      </w:pPr>
      <w:r w:rsidRPr="00B40A0E">
        <w:rPr>
          <w:rFonts w:ascii="Palatino" w:hAnsi="Palatino"/>
          <w:b/>
          <w:color w:val="000000"/>
          <w:kern w:val="36"/>
          <w:sz w:val="32"/>
          <w:szCs w:val="32"/>
          <w:lang w:val="es"/>
        </w:rPr>
        <w:t>Datos que registramos</w:t>
      </w:r>
    </w:p>
    <w:p w14:paraId="0AD7895B" w14:textId="264A72B5" w:rsidR="00263BDB" w:rsidRPr="00B40A0E" w:rsidRDefault="00263BDB" w:rsidP="00263BDB">
      <w:pPr>
        <w:rPr>
          <w:rFonts w:ascii="Palatino" w:eastAsia="Times New Roman" w:hAnsi="Palatino" w:cs="Times New Roman"/>
          <w:color w:val="000000"/>
          <w:lang w:val="fr-FR" w:eastAsia="sv-SE"/>
        </w:rPr>
      </w:pPr>
      <w:r w:rsidRPr="00B40A0E">
        <w:rPr>
          <w:rFonts w:ascii="Palatino" w:hAnsi="Palatino"/>
          <w:color w:val="000000"/>
          <w:lang w:val="es"/>
        </w:rPr>
        <w:t>Cuando se registra como usuario de PC-</w:t>
      </w:r>
      <w:proofErr w:type="spellStart"/>
      <w:r w:rsidRPr="00B40A0E">
        <w:rPr>
          <w:rFonts w:ascii="Palatino" w:hAnsi="Palatino"/>
          <w:color w:val="000000"/>
          <w:lang w:val="es"/>
        </w:rPr>
        <w:t>Horse</w:t>
      </w:r>
      <w:proofErr w:type="spellEnd"/>
      <w:r w:rsidRPr="00B40A0E">
        <w:rPr>
          <w:rFonts w:ascii="Palatino" w:hAnsi="Palatino"/>
          <w:color w:val="000000"/>
          <w:lang w:val="es"/>
        </w:rPr>
        <w:t>, registramos su información personal en nuestra base de datos de usuarios. Cuando se utiliza PC-</w:t>
      </w:r>
      <w:proofErr w:type="spellStart"/>
      <w:r w:rsidRPr="00B40A0E">
        <w:rPr>
          <w:rFonts w:ascii="Palatino" w:hAnsi="Palatino"/>
          <w:color w:val="000000"/>
          <w:lang w:val="es"/>
        </w:rPr>
        <w:t>Horse</w:t>
      </w:r>
      <w:proofErr w:type="spellEnd"/>
      <w:r w:rsidRPr="00B40A0E">
        <w:rPr>
          <w:rFonts w:ascii="Palatino" w:hAnsi="Palatino"/>
          <w:color w:val="000000"/>
          <w:lang w:val="es"/>
        </w:rPr>
        <w:t>, iniciamos sesión en la hora de inicio de cada una de sus sesiones PC-</w:t>
      </w:r>
      <w:proofErr w:type="spellStart"/>
      <w:r w:rsidRPr="00B40A0E">
        <w:rPr>
          <w:rFonts w:ascii="Palatino" w:hAnsi="Palatino"/>
          <w:color w:val="000000"/>
          <w:lang w:val="es"/>
        </w:rPr>
        <w:t>Horse</w:t>
      </w:r>
      <w:proofErr w:type="spellEnd"/>
      <w:r w:rsidRPr="00B40A0E">
        <w:rPr>
          <w:rFonts w:ascii="Palatino" w:hAnsi="Palatino"/>
          <w:color w:val="000000"/>
          <w:lang w:val="es"/>
        </w:rPr>
        <w:t>, qué versión del programa está utilizando,</w:t>
      </w:r>
      <w:r w:rsidRPr="00B40A0E">
        <w:rPr>
          <w:rFonts w:ascii="Palatino" w:hAnsi="Palatino"/>
          <w:lang w:val="es"/>
        </w:rPr>
        <w:t xml:space="preserve"> así como las estadísticas de</w:t>
      </w:r>
      <w:r w:rsidRPr="00B40A0E">
        <w:rPr>
          <w:rFonts w:ascii="Palatino" w:hAnsi="Palatino"/>
          <w:color w:val="000000"/>
          <w:lang w:val="es"/>
        </w:rPr>
        <w:t xml:space="preserve"> uso.  Si no renueva su licencia pc-</w:t>
      </w:r>
      <w:proofErr w:type="spellStart"/>
      <w:r w:rsidRPr="00B40A0E">
        <w:rPr>
          <w:rFonts w:ascii="Palatino" w:hAnsi="Palatino"/>
          <w:color w:val="000000"/>
          <w:lang w:val="es"/>
        </w:rPr>
        <w:t>horse</w:t>
      </w:r>
      <w:proofErr w:type="spellEnd"/>
      <w:r w:rsidRPr="00B40A0E">
        <w:rPr>
          <w:rFonts w:ascii="Palatino" w:hAnsi="Palatino"/>
          <w:color w:val="000000"/>
          <w:lang w:val="es"/>
        </w:rPr>
        <w:t>,</w:t>
      </w:r>
      <w:r w:rsidRPr="00B40A0E">
        <w:rPr>
          <w:rFonts w:ascii="Palatino" w:hAnsi="Palatino"/>
          <w:lang w:val="es"/>
        </w:rPr>
        <w:t xml:space="preserve"> </w:t>
      </w:r>
      <w:r w:rsidRPr="00B40A0E">
        <w:rPr>
          <w:rFonts w:ascii="Palatino" w:hAnsi="Palatino"/>
          <w:color w:val="000000"/>
          <w:lang w:val="es"/>
        </w:rPr>
        <w:t>estos datos</w:t>
      </w:r>
      <w:r w:rsidRPr="00B40A0E">
        <w:rPr>
          <w:rFonts w:ascii="Palatino" w:hAnsi="Palatino"/>
          <w:lang w:val="es"/>
        </w:rPr>
        <w:t xml:space="preserve"> en la base de datos de usuario se eliminarán de conformidad con nuestra política de </w:t>
      </w:r>
      <w:r w:rsidR="001917F4" w:rsidRPr="00B40A0E">
        <w:rPr>
          <w:rFonts w:ascii="Palatino" w:hAnsi="Palatino"/>
          <w:lang w:val="es"/>
        </w:rPr>
        <w:t>limpieza actual.</w:t>
      </w:r>
    </w:p>
    <w:p w14:paraId="7AAD7A1B" w14:textId="77777777" w:rsidR="00CE1017" w:rsidRPr="00B40A0E" w:rsidRDefault="00CE1017" w:rsidP="00263BDB">
      <w:pPr>
        <w:rPr>
          <w:rFonts w:ascii="Palatino" w:eastAsia="Times New Roman" w:hAnsi="Palatino" w:cs="Times New Roman"/>
          <w:color w:val="000000"/>
          <w:lang w:val="fr-FR" w:eastAsia="sv-SE"/>
        </w:rPr>
      </w:pPr>
    </w:p>
    <w:p w14:paraId="3934AD28" w14:textId="3D6B23FC" w:rsidR="00263BDB" w:rsidRPr="00B40A0E" w:rsidRDefault="00263BDB" w:rsidP="00263BDB">
      <w:pPr>
        <w:rPr>
          <w:rFonts w:ascii="Palatino" w:eastAsia="Times New Roman" w:hAnsi="Palatino" w:cs="Times New Roman"/>
          <w:color w:val="000000"/>
          <w:lang w:val="fr-FR" w:eastAsia="sv-SE"/>
        </w:rPr>
      </w:pPr>
      <w:r w:rsidRPr="00B40A0E">
        <w:rPr>
          <w:rFonts w:ascii="Palatino" w:hAnsi="Palatino"/>
          <w:color w:val="000000"/>
          <w:lang w:val="es"/>
        </w:rPr>
        <w:t xml:space="preserve">Cuando usted pide una licencia pc-caballo, se crea un objeto de transacción con su información personal, y cuando la compra se completa, creamos una factura y un recibo. El objeto de transacción con la factura y recepción correspondientes no se elimina de nuestra base de datos. </w:t>
      </w:r>
    </w:p>
    <w:p w14:paraId="1A32E810" w14:textId="77777777" w:rsidR="00263BDB" w:rsidRPr="00B40A0E" w:rsidRDefault="00263BDB" w:rsidP="00263BDB">
      <w:pPr>
        <w:rPr>
          <w:rFonts w:ascii="Palatino" w:eastAsia="Times New Roman" w:hAnsi="Palatino" w:cs="Times New Roman"/>
          <w:color w:val="000000"/>
          <w:lang w:val="fr-FR" w:eastAsia="sv-SE"/>
        </w:rPr>
      </w:pPr>
    </w:p>
    <w:p w14:paraId="24AD3513" w14:textId="3FB3FCEC" w:rsidR="00263BDB" w:rsidRPr="00B40A0E" w:rsidRDefault="00263BDB" w:rsidP="00263BDB">
      <w:pPr>
        <w:rPr>
          <w:rFonts w:ascii="Palatino" w:eastAsia="Times New Roman" w:hAnsi="Palatino" w:cs="Times New Roman"/>
          <w:color w:val="000000"/>
          <w:lang w:val="fr-FR" w:eastAsia="sv-SE"/>
        </w:rPr>
      </w:pPr>
      <w:r w:rsidRPr="00B40A0E">
        <w:rPr>
          <w:rFonts w:ascii="Palatino" w:hAnsi="Palatino"/>
          <w:color w:val="000000"/>
          <w:lang w:val="es"/>
        </w:rPr>
        <w:t>Cuando usted paga una licencia de PC-</w:t>
      </w:r>
      <w:proofErr w:type="spellStart"/>
      <w:r w:rsidRPr="00B40A0E">
        <w:rPr>
          <w:rFonts w:ascii="Palatino" w:hAnsi="Palatino"/>
          <w:color w:val="000000"/>
          <w:lang w:val="es"/>
        </w:rPr>
        <w:t>Horse</w:t>
      </w:r>
      <w:proofErr w:type="spellEnd"/>
      <w:r w:rsidRPr="00B40A0E">
        <w:rPr>
          <w:rFonts w:ascii="Palatino" w:hAnsi="Palatino"/>
          <w:color w:val="000000"/>
          <w:lang w:val="es"/>
        </w:rPr>
        <w:t xml:space="preserve"> con tarjeta de crédito, la información de su tarjeta de crédito se introduce a través de un formulario administrado por nuestro operador de pago autorizado </w:t>
      </w:r>
      <w:proofErr w:type="spellStart"/>
      <w:r w:rsidRPr="00B40A0E">
        <w:rPr>
          <w:rFonts w:ascii="Palatino" w:hAnsi="Palatino"/>
          <w:color w:val="000000"/>
          <w:lang w:val="es"/>
        </w:rPr>
        <w:t>DIBS</w:t>
      </w:r>
      <w:proofErr w:type="spellEnd"/>
      <w:r w:rsidRPr="00B40A0E">
        <w:rPr>
          <w:rFonts w:ascii="Palatino" w:hAnsi="Palatino"/>
          <w:color w:val="000000"/>
          <w:lang w:val="es"/>
        </w:rPr>
        <w:t>. En ninguna parte del proceso de compra tenemos acceso a la información de su tarjeta de crédito.</w:t>
      </w:r>
    </w:p>
    <w:p w14:paraId="23D9D88B" w14:textId="0B96A611" w:rsidR="00263BDB" w:rsidRPr="00B40A0E" w:rsidRDefault="00263BDB" w:rsidP="00263BDB">
      <w:pPr>
        <w:spacing w:before="100" w:beforeAutospacing="1" w:after="100" w:afterAutospacing="1"/>
        <w:outlineLvl w:val="0"/>
        <w:rPr>
          <w:rFonts w:ascii="Palatino" w:eastAsia="Times New Roman" w:hAnsi="Palatino" w:cs="Times New Roman"/>
          <w:b/>
          <w:bCs/>
          <w:color w:val="000000"/>
          <w:kern w:val="36"/>
          <w:sz w:val="32"/>
          <w:szCs w:val="32"/>
          <w:lang w:val="fr-FR" w:eastAsia="sv-SE"/>
        </w:rPr>
      </w:pPr>
      <w:r w:rsidRPr="00B40A0E">
        <w:rPr>
          <w:rFonts w:ascii="Palatino" w:hAnsi="Palatino"/>
          <w:b/>
          <w:color w:val="000000"/>
          <w:kern w:val="36"/>
          <w:sz w:val="32"/>
          <w:szCs w:val="32"/>
          <w:lang w:val="es"/>
        </w:rPr>
        <w:t>Cómo se utilizan sus datos</w:t>
      </w:r>
    </w:p>
    <w:p w14:paraId="20042A25" w14:textId="1F506871" w:rsidR="0080341D" w:rsidRPr="00B40A0E" w:rsidRDefault="00263BDB" w:rsidP="00263BDB">
      <w:pPr>
        <w:rPr>
          <w:rFonts w:ascii="Palatino" w:eastAsia="Times New Roman" w:hAnsi="Palatino" w:cs="Times New Roman"/>
          <w:color w:val="000000"/>
          <w:lang w:val="fr-FR" w:eastAsia="sv-SE"/>
        </w:rPr>
      </w:pPr>
      <w:r w:rsidRPr="00B40A0E">
        <w:rPr>
          <w:rFonts w:ascii="Palatino" w:hAnsi="Palatino"/>
          <w:color w:val="000000"/>
          <w:lang w:val="es"/>
        </w:rPr>
        <w:t xml:space="preserve">Los datos de usuario de nuestra base de datos se utilizan para controlar su acceso al análisis de </w:t>
      </w:r>
      <w:proofErr w:type="spellStart"/>
      <w:r w:rsidRPr="00B40A0E">
        <w:rPr>
          <w:rFonts w:ascii="Palatino" w:hAnsi="Palatino"/>
          <w:color w:val="000000"/>
          <w:lang w:val="es"/>
        </w:rPr>
        <w:t>feeds</w:t>
      </w:r>
      <w:proofErr w:type="spellEnd"/>
      <w:r w:rsidRPr="00B40A0E">
        <w:rPr>
          <w:rFonts w:ascii="Palatino" w:hAnsi="Palatino"/>
          <w:color w:val="000000"/>
          <w:lang w:val="es"/>
        </w:rPr>
        <w:t xml:space="preserve"> y para controlar a qué características de la aplicación PC-</w:t>
      </w:r>
      <w:proofErr w:type="spellStart"/>
      <w:r w:rsidRPr="00B40A0E">
        <w:rPr>
          <w:rFonts w:ascii="Palatino" w:hAnsi="Palatino"/>
          <w:color w:val="000000"/>
          <w:lang w:val="es"/>
        </w:rPr>
        <w:t>Horse</w:t>
      </w:r>
      <w:proofErr w:type="spellEnd"/>
      <w:r w:rsidRPr="00B40A0E">
        <w:rPr>
          <w:rFonts w:ascii="Palatino" w:hAnsi="Palatino"/>
          <w:color w:val="000000"/>
          <w:lang w:val="es"/>
        </w:rPr>
        <w:t xml:space="preserve"> acceder. Su dirección de correo electrónico se puede utilizar para enviar</w:t>
      </w:r>
      <w:r w:rsidR="00CE1017" w:rsidRPr="00B40A0E">
        <w:rPr>
          <w:rFonts w:ascii="Palatino" w:hAnsi="Palatino"/>
          <w:color w:val="000000"/>
          <w:lang w:val="es"/>
        </w:rPr>
        <w:t xml:space="preserve"> </w:t>
      </w:r>
      <w:proofErr w:type="spellStart"/>
      <w:r w:rsidR="00CE1017" w:rsidRPr="00B40A0E">
        <w:rPr>
          <w:rFonts w:ascii="Palatino" w:hAnsi="Palatino"/>
          <w:color w:val="000000"/>
          <w:lang w:val="es"/>
        </w:rPr>
        <w:t>información</w:t>
      </w:r>
      <w:r w:rsidR="0080341D" w:rsidRPr="00B40A0E">
        <w:rPr>
          <w:rFonts w:ascii="Palatino" w:hAnsi="Palatino"/>
          <w:color w:val="000000"/>
          <w:lang w:val="es"/>
        </w:rPr>
        <w:t>sobre</w:t>
      </w:r>
      <w:proofErr w:type="spellEnd"/>
      <w:r w:rsidR="0080341D" w:rsidRPr="00B40A0E">
        <w:rPr>
          <w:rFonts w:ascii="Palatino" w:hAnsi="Palatino"/>
          <w:color w:val="000000"/>
          <w:lang w:val="es"/>
        </w:rPr>
        <w:t xml:space="preserve"> los productos y características de PC-</w:t>
      </w:r>
      <w:proofErr w:type="spellStart"/>
      <w:r w:rsidR="0080341D" w:rsidRPr="00B40A0E">
        <w:rPr>
          <w:rFonts w:ascii="Palatino" w:hAnsi="Palatino"/>
          <w:color w:val="000000"/>
          <w:lang w:val="es"/>
        </w:rPr>
        <w:t>Horse</w:t>
      </w:r>
      <w:proofErr w:type="spellEnd"/>
      <w:r w:rsidR="0080341D" w:rsidRPr="00B40A0E">
        <w:rPr>
          <w:rFonts w:ascii="Palatino" w:hAnsi="Palatino"/>
          <w:color w:val="000000"/>
          <w:lang w:val="es"/>
        </w:rPr>
        <w:t>.</w:t>
      </w:r>
    </w:p>
    <w:p w14:paraId="34429269" w14:textId="77777777" w:rsidR="0080341D" w:rsidRPr="00B40A0E" w:rsidRDefault="0080341D" w:rsidP="00263BDB">
      <w:pPr>
        <w:rPr>
          <w:rFonts w:ascii="Palatino" w:eastAsia="Times New Roman" w:hAnsi="Palatino" w:cs="Times New Roman"/>
          <w:color w:val="000000"/>
          <w:lang w:val="fr-FR" w:eastAsia="sv-SE"/>
        </w:rPr>
      </w:pPr>
    </w:p>
    <w:p w14:paraId="775520A3" w14:textId="6FB36CA6" w:rsidR="00263BDB" w:rsidRPr="00B40A0E" w:rsidRDefault="00263BDB" w:rsidP="00263BDB">
      <w:pPr>
        <w:rPr>
          <w:rFonts w:ascii="Palatino" w:eastAsia="Times New Roman" w:hAnsi="Palatino" w:cstheme="minorHAnsi"/>
          <w:color w:val="000000"/>
          <w:lang w:val="fr-FR" w:eastAsia="sv-SE"/>
        </w:rPr>
      </w:pPr>
      <w:r w:rsidRPr="00B40A0E">
        <w:rPr>
          <w:rFonts w:ascii="Palatino" w:hAnsi="Palatino"/>
          <w:color w:val="000000"/>
          <w:lang w:val="es"/>
        </w:rPr>
        <w:t>Nunca reenviamos su dirección de correo electrónico a terceros de ningún tipo. La información sobre su versión PC-</w:t>
      </w:r>
      <w:proofErr w:type="spellStart"/>
      <w:r w:rsidRPr="00B40A0E">
        <w:rPr>
          <w:rFonts w:ascii="Palatino" w:hAnsi="Palatino"/>
          <w:color w:val="000000"/>
          <w:lang w:val="es"/>
        </w:rPr>
        <w:t>Horse</w:t>
      </w:r>
      <w:proofErr w:type="spellEnd"/>
      <w:r w:rsidRPr="00B40A0E">
        <w:rPr>
          <w:rFonts w:ascii="Palatino" w:hAnsi="Palatino"/>
          <w:color w:val="000000"/>
          <w:lang w:val="es"/>
        </w:rPr>
        <w:t xml:space="preserve"> se utiliza internamente para realizar un seguimiento de las versiones y, si corresponde, para ponerse en contacto con los usuarios con una solicitud de actualización.</w:t>
      </w:r>
    </w:p>
    <w:p w14:paraId="72EA1BFB" w14:textId="5CFFE723" w:rsidR="0080341D" w:rsidRPr="00B40A0E" w:rsidRDefault="0080341D" w:rsidP="00263BDB">
      <w:pPr>
        <w:rPr>
          <w:rFonts w:ascii="Palatino" w:eastAsia="Times New Roman" w:hAnsi="Palatino" w:cstheme="minorHAnsi"/>
          <w:color w:val="000000"/>
          <w:lang w:val="fr-FR" w:eastAsia="sv-SE"/>
        </w:rPr>
      </w:pPr>
    </w:p>
    <w:p w14:paraId="6C0CACA2" w14:textId="66F5CC0C" w:rsidR="00900BF6" w:rsidRPr="00B40A0E" w:rsidRDefault="00900BF6" w:rsidP="00900BF6">
      <w:pPr>
        <w:rPr>
          <w:rFonts w:ascii="Palatino" w:eastAsia="Times New Roman" w:hAnsi="Palatino" w:cstheme="minorHAnsi"/>
          <w:color w:val="000000"/>
          <w:lang w:val="fr-FR" w:eastAsia="sv-SE"/>
        </w:rPr>
      </w:pPr>
      <w:r w:rsidRPr="00B40A0E">
        <w:rPr>
          <w:rFonts w:ascii="Palatino" w:hAnsi="Palatino"/>
          <w:color w:val="000000"/>
          <w:lang w:val="es" w:eastAsia="sv-SE"/>
        </w:rPr>
        <w:t xml:space="preserve">Al utilizar la función </w:t>
      </w:r>
      <w:proofErr w:type="spellStart"/>
      <w:r w:rsidRPr="00B40A0E">
        <w:rPr>
          <w:rFonts w:ascii="Palatino" w:hAnsi="Palatino"/>
          <w:color w:val="000000"/>
          <w:lang w:val="es" w:eastAsia="sv-SE"/>
        </w:rPr>
        <w:t>Webhorse</w:t>
      </w:r>
      <w:proofErr w:type="spellEnd"/>
      <w:r w:rsidRPr="00B40A0E">
        <w:rPr>
          <w:rFonts w:ascii="Palatino" w:hAnsi="Palatino"/>
          <w:color w:val="000000"/>
          <w:lang w:val="es" w:eastAsia="sv-SE"/>
        </w:rPr>
        <w:t xml:space="preserve">, los datos </w:t>
      </w:r>
      <w:proofErr w:type="spellStart"/>
      <w:r w:rsidRPr="00B40A0E">
        <w:rPr>
          <w:rFonts w:ascii="Palatino" w:hAnsi="Palatino"/>
          <w:color w:val="000000"/>
          <w:lang w:val="es" w:eastAsia="sv-SE"/>
        </w:rPr>
        <w:t>sobrelos</w:t>
      </w:r>
      <w:proofErr w:type="spellEnd"/>
      <w:r w:rsidRPr="00B40A0E">
        <w:rPr>
          <w:rFonts w:ascii="Palatino" w:hAnsi="Palatino"/>
          <w:color w:val="000000"/>
          <w:lang w:val="es" w:eastAsia="sv-SE"/>
        </w:rPr>
        <w:t xml:space="preserve"> </w:t>
      </w:r>
      <w:proofErr w:type="spellStart"/>
      <w:r w:rsidRPr="00B40A0E">
        <w:rPr>
          <w:rFonts w:ascii="Palatino" w:hAnsi="Palatino"/>
          <w:color w:val="000000"/>
          <w:lang w:val="es" w:eastAsia="sv-SE"/>
        </w:rPr>
        <w:t>caballos</w:t>
      </w:r>
      <w:r w:rsidRPr="00B40A0E">
        <w:rPr>
          <w:rFonts w:ascii="Palatino" w:hAnsi="Palatino"/>
          <w:lang w:val="es"/>
        </w:rPr>
        <w:t>enviados</w:t>
      </w:r>
      <w:proofErr w:type="spellEnd"/>
      <w:r w:rsidRPr="00B40A0E">
        <w:rPr>
          <w:rFonts w:ascii="Palatino" w:hAnsi="Palatino"/>
          <w:lang w:val="es"/>
        </w:rPr>
        <w:t xml:space="preserve"> desde </w:t>
      </w:r>
      <w:proofErr w:type="spellStart"/>
      <w:r w:rsidRPr="00B40A0E">
        <w:rPr>
          <w:rFonts w:ascii="Palatino" w:hAnsi="Palatino"/>
          <w:lang w:val="es"/>
        </w:rPr>
        <w:t>el</w:t>
      </w:r>
      <w:r w:rsidRPr="00B40A0E">
        <w:rPr>
          <w:rFonts w:ascii="Palatino" w:hAnsi="Palatino"/>
          <w:color w:val="000000"/>
          <w:lang w:val="es" w:eastAsia="sv-SE"/>
        </w:rPr>
        <w:t>sitio</w:t>
      </w:r>
      <w:proofErr w:type="spellEnd"/>
      <w:r w:rsidRPr="00B40A0E">
        <w:rPr>
          <w:rFonts w:ascii="Palatino" w:hAnsi="Palatino"/>
          <w:color w:val="000000"/>
          <w:lang w:val="es" w:eastAsia="sv-SE"/>
        </w:rPr>
        <w:t xml:space="preserve"> web del cliente se almacenan temporalmente durante un período de tiempo acordado después de haber sido recuperados por el cliente. A continuación, se eliminan.</w:t>
      </w:r>
    </w:p>
    <w:p w14:paraId="605305A6" w14:textId="77777777" w:rsidR="00900BF6" w:rsidRPr="00B40A0E" w:rsidRDefault="00900BF6" w:rsidP="00263BDB">
      <w:pPr>
        <w:rPr>
          <w:rFonts w:ascii="Palatino" w:eastAsia="Times New Roman" w:hAnsi="Palatino" w:cstheme="minorHAnsi"/>
          <w:color w:val="000000"/>
          <w:lang w:val="fr-FR" w:eastAsia="sv-SE"/>
        </w:rPr>
      </w:pPr>
    </w:p>
    <w:p w14:paraId="31D06310" w14:textId="78E4548E" w:rsidR="0080341D" w:rsidRPr="00B40A0E" w:rsidRDefault="0080341D" w:rsidP="00263BDB">
      <w:pPr>
        <w:rPr>
          <w:rFonts w:ascii="Palatino" w:hAnsi="Palatino"/>
          <w:color w:val="000000"/>
          <w:lang w:val="es"/>
        </w:rPr>
      </w:pPr>
      <w:r w:rsidRPr="00B40A0E">
        <w:rPr>
          <w:rFonts w:ascii="Palatino" w:hAnsi="Palatino"/>
          <w:color w:val="000000"/>
          <w:lang w:val="es"/>
        </w:rPr>
        <w:t>Gestionamos</w:t>
      </w:r>
      <w:r w:rsidRPr="00B40A0E">
        <w:rPr>
          <w:rFonts w:ascii="Palatino" w:hAnsi="Palatino"/>
          <w:lang w:val="es"/>
        </w:rPr>
        <w:t xml:space="preserve"> sus </w:t>
      </w:r>
      <w:r w:rsidRPr="00B40A0E">
        <w:rPr>
          <w:rFonts w:ascii="Palatino" w:hAnsi="Palatino"/>
          <w:color w:val="000000"/>
          <w:lang w:val="es"/>
        </w:rPr>
        <w:t xml:space="preserve">datos electrónicos de acuerdo con las normas de la UE del </w:t>
      </w:r>
      <w:proofErr w:type="spellStart"/>
      <w:r w:rsidRPr="00B40A0E">
        <w:rPr>
          <w:rFonts w:ascii="Palatino" w:hAnsi="Palatino"/>
          <w:color w:val="000000"/>
          <w:lang w:val="es"/>
        </w:rPr>
        <w:t>RGPD</w:t>
      </w:r>
      <w:proofErr w:type="spellEnd"/>
      <w:r w:rsidRPr="00B40A0E">
        <w:rPr>
          <w:rFonts w:ascii="Palatino" w:hAnsi="Palatino"/>
          <w:color w:val="000000"/>
          <w:lang w:val="es"/>
        </w:rPr>
        <w:t>.</w:t>
      </w:r>
    </w:p>
    <w:p w14:paraId="5772596A" w14:textId="30A01259" w:rsidR="00806027" w:rsidRDefault="00806027">
      <w:pPr>
        <w:rPr>
          <w:rFonts w:cstheme="minorHAnsi"/>
          <w:sz w:val="28"/>
          <w:szCs w:val="28"/>
          <w:lang w:val="es"/>
        </w:rPr>
      </w:pPr>
    </w:p>
    <w:p w14:paraId="07EC9C81" w14:textId="1B3CAEDF" w:rsidR="00B40A0E" w:rsidRPr="00B40A0E" w:rsidRDefault="00B40A0E">
      <w:pPr>
        <w:rPr>
          <w:rFonts w:cstheme="minorHAnsi"/>
          <w:sz w:val="28"/>
          <w:szCs w:val="28"/>
          <w:lang w:val="es"/>
        </w:rPr>
      </w:pPr>
      <w:r>
        <w:rPr>
          <w:rFonts w:ascii="Times New Roman" w:eastAsia="Times New Roman" w:hAnsi="Times New Roman" w:cs="Times New Roman"/>
          <w:noProof/>
          <w:lang w:eastAsia="sv-SE"/>
        </w:rPr>
        <w:drawing>
          <wp:inline distT="0" distB="0" distL="0" distR="0" wp14:anchorId="020D68B9" wp14:editId="57772E2A">
            <wp:extent cx="2286000" cy="8509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0A0E" w:rsidRPr="00B40A0E" w:rsidSect="00376E2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43D7F2" w14:textId="77777777" w:rsidR="00C658A0" w:rsidRDefault="00C658A0" w:rsidP="008C55F1">
      <w:r>
        <w:rPr>
          <w:lang w:val="es"/>
        </w:rPr>
        <w:separator/>
      </w:r>
    </w:p>
  </w:endnote>
  <w:endnote w:type="continuationSeparator" w:id="0">
    <w:p w14:paraId="19BEDEC9" w14:textId="77777777" w:rsidR="00C658A0" w:rsidRDefault="00C658A0" w:rsidP="008C55F1">
      <w:r>
        <w:rPr>
          <w:lang w:val="e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Palatino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C05921" w14:textId="77777777" w:rsidR="00C658A0" w:rsidRDefault="00C658A0" w:rsidP="008C55F1">
      <w:r>
        <w:rPr>
          <w:lang w:val="es"/>
        </w:rPr>
        <w:separator/>
      </w:r>
    </w:p>
  </w:footnote>
  <w:footnote w:type="continuationSeparator" w:id="0">
    <w:p w14:paraId="09A38EB0" w14:textId="77777777" w:rsidR="00C658A0" w:rsidRDefault="00C658A0" w:rsidP="008C55F1">
      <w:r>
        <w:rPr>
          <w:lang w:val="es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5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BDB"/>
    <w:rsid w:val="000331A3"/>
    <w:rsid w:val="001917F4"/>
    <w:rsid w:val="00263BDB"/>
    <w:rsid w:val="002926C1"/>
    <w:rsid w:val="00376983"/>
    <w:rsid w:val="00376E21"/>
    <w:rsid w:val="00525A46"/>
    <w:rsid w:val="0062196E"/>
    <w:rsid w:val="0080341D"/>
    <w:rsid w:val="00806027"/>
    <w:rsid w:val="008C55F1"/>
    <w:rsid w:val="00900BF6"/>
    <w:rsid w:val="00AD72FC"/>
    <w:rsid w:val="00B40A0E"/>
    <w:rsid w:val="00C658A0"/>
    <w:rsid w:val="00CA2DCE"/>
    <w:rsid w:val="00CE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EF5501"/>
  <w15:chartTrackingRefBased/>
  <w15:docId w15:val="{2292D50C-F219-CF4D-AAFB-C6E553AC0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263BD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63BDB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styleId="Platshllartext">
    <w:name w:val="Placeholder Text"/>
    <w:basedOn w:val="Standardstycketeckensnitt"/>
    <w:uiPriority w:val="99"/>
    <w:semiHidden/>
    <w:rsid w:val="008C55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37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00873-88D3-4CB3-AA92-CD9C8C265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317</Words>
  <Characters>1686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Sjunnesson</dc:creator>
  <cp:keywords/>
  <dc:description/>
  <cp:lastModifiedBy>Jan Sjunnesson</cp:lastModifiedBy>
  <cp:revision>2</cp:revision>
  <dcterms:created xsi:type="dcterms:W3CDTF">2021-05-12T06:48:00Z</dcterms:created>
  <dcterms:modified xsi:type="dcterms:W3CDTF">2021-06-24T10:29:00Z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484126-3486-41a9-802e-7f1e2277276c_Enabled">
    <vt:lpwstr>true</vt:lpwstr>
  </property>
  <property fmtid="{D5CDD505-2E9C-101B-9397-08002B2CF9AE}" pid="3" name="MSIP_Label_d0484126-3486-41a9-802e-7f1e2277276c_SetDate">
    <vt:lpwstr>2021-05-26T14:35:15Z</vt:lpwstr>
  </property>
  <property fmtid="{D5CDD505-2E9C-101B-9397-08002B2CF9AE}" pid="4" name="MSIP_Label_d0484126-3486-41a9-802e-7f1e2277276c_Method">
    <vt:lpwstr>Standard</vt:lpwstr>
  </property>
  <property fmtid="{D5CDD505-2E9C-101B-9397-08002B2CF9AE}" pid="5" name="MSIP_Label_d0484126-3486-41a9-802e-7f1e2277276c_Name">
    <vt:lpwstr>d0484126-3486-41a9-802e-7f1e2277276c</vt:lpwstr>
  </property>
  <property fmtid="{D5CDD505-2E9C-101B-9397-08002B2CF9AE}" pid="6" name="MSIP_Label_d0484126-3486-41a9-802e-7f1e2277276c_SiteId">
    <vt:lpwstr>eec01f8e-737f-43e3-9ed5-f8a59913bd82</vt:lpwstr>
  </property>
  <property fmtid="{D5CDD505-2E9C-101B-9397-08002B2CF9AE}" pid="7" name="MSIP_Label_d0484126-3486-41a9-802e-7f1e2277276c_ActionId">
    <vt:lpwstr>64b71806-271d-4a01-a013-8897ceae05e8</vt:lpwstr>
  </property>
  <property fmtid="{D5CDD505-2E9C-101B-9397-08002B2CF9AE}" pid="8" name="MSIP_Label_d0484126-3486-41a9-802e-7f1e2277276c_ContentBits">
    <vt:lpwstr>0</vt:lpwstr>
  </property>
</Properties>
</file>